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0DB7" w14:textId="77777777" w:rsidR="00C15DCD" w:rsidRPr="005E2ED2" w:rsidRDefault="00C15DCD" w:rsidP="008B339C">
      <w:pPr>
        <w:pStyle w:val="Sinespaciado"/>
        <w:rPr>
          <w:rFonts w:ascii="Arial" w:hAnsi="Arial"/>
          <w:sz w:val="20"/>
          <w:szCs w:val="20"/>
        </w:rPr>
      </w:pPr>
      <w:r w:rsidRPr="005E2ED2">
        <w:rPr>
          <w:lang w:val="pt-BR"/>
        </w:rPr>
        <w:t>**RAD_S**</w:t>
      </w:r>
    </w:p>
    <w:p w14:paraId="6AED942A" w14:textId="7DC8BB4C" w:rsidR="00C15DCD" w:rsidRPr="005E2ED2" w:rsidRDefault="00C15DCD" w:rsidP="00C15DCD"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eastAsia="es-CO"/>
        </w:rPr>
      </w:pPr>
      <w:r w:rsidRPr="005E2ED2">
        <w:rPr>
          <w:rFonts w:ascii="Arial" w:hAnsi="Arial" w:cs="Arial"/>
          <w:color w:val="auto"/>
          <w:sz w:val="20"/>
          <w:szCs w:val="20"/>
          <w:lang w:val="pt-BR"/>
        </w:rPr>
        <w:t xml:space="preserve">Radicado No. *RAD_S* - </w:t>
      </w:r>
      <w:r w:rsidRPr="005E2ED2">
        <w:rPr>
          <w:rFonts w:ascii="Arial" w:hAnsi="Arial" w:cs="Arial"/>
          <w:sz w:val="22"/>
          <w:szCs w:val="22"/>
          <w:lang w:val="pt-BR"/>
        </w:rPr>
        <w:t>*F_RAD_S*</w:t>
      </w:r>
    </w:p>
    <w:p w14:paraId="3B0E37BB" w14:textId="77777777" w:rsidR="00C15DCD" w:rsidRPr="00C616AF" w:rsidRDefault="00C15DCD" w:rsidP="00C15D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3CC203" w14:textId="77777777" w:rsidR="007F5246" w:rsidRPr="00371AF1" w:rsidRDefault="007F5246" w:rsidP="007F52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371AF1">
        <w:rPr>
          <w:rFonts w:ascii="Arial" w:hAnsi="Arial" w:cs="Arial"/>
          <w:b/>
          <w:sz w:val="22"/>
          <w:szCs w:val="22"/>
        </w:rPr>
        <w:t>LA SUSCRITA SECRETARIA DE GOBIERNO Y GENERAL DE EL ESPINAL TOLIMA</w:t>
      </w:r>
    </w:p>
    <w:p w14:paraId="42EBE533" w14:textId="77777777" w:rsidR="007F5246" w:rsidRPr="00371AF1" w:rsidRDefault="007F5246" w:rsidP="007F52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6EC4B5F5" w14:textId="5C3A0759" w:rsidR="007F5246" w:rsidRPr="00371AF1" w:rsidRDefault="007F5246" w:rsidP="007F5246">
      <w:pPr>
        <w:pStyle w:val="Sinespaciado"/>
        <w:jc w:val="center"/>
        <w:rPr>
          <w:rFonts w:ascii="Arial" w:hAnsi="Arial" w:cs="Arial"/>
          <w:b/>
          <w:bCs/>
          <w:spacing w:val="30"/>
        </w:rPr>
      </w:pPr>
      <w:r w:rsidRPr="00371AF1">
        <w:rPr>
          <w:rFonts w:ascii="Arial" w:hAnsi="Arial" w:cs="Arial"/>
          <w:b/>
          <w:bCs/>
          <w:spacing w:val="30"/>
        </w:rPr>
        <w:t>CONCEDE PERMISO</w:t>
      </w:r>
    </w:p>
    <w:p w14:paraId="0B856F71" w14:textId="77777777" w:rsidR="007F5246" w:rsidRPr="00371AF1" w:rsidRDefault="007F5246" w:rsidP="007F52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50AACD" w14:textId="214A94A6" w:rsidR="00B46519" w:rsidRPr="00371AF1" w:rsidRDefault="00B46519" w:rsidP="00B465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Hlk98144770"/>
      <w:r w:rsidRPr="00371AF1">
        <w:rPr>
          <w:rFonts w:ascii="Arial" w:hAnsi="Arial" w:cs="Arial"/>
          <w:sz w:val="22"/>
          <w:szCs w:val="22"/>
        </w:rPr>
        <w:t>A &lt;&lt; NOMBRE A QUIEN SE CONCEDE EL PERMISO&gt;&gt;</w:t>
      </w:r>
      <w:r w:rsidRPr="00371AF1">
        <w:rPr>
          <w:rFonts w:ascii="Arial" w:hAnsi="Arial" w:cs="Arial"/>
          <w:b/>
          <w:bCs/>
          <w:sz w:val="22"/>
          <w:szCs w:val="22"/>
          <w:lang w:val="es-CO"/>
        </w:rPr>
        <w:t>,</w:t>
      </w:r>
      <w:r w:rsidRPr="00371AF1">
        <w:rPr>
          <w:rFonts w:ascii="Arial" w:hAnsi="Arial" w:cs="Arial"/>
          <w:sz w:val="22"/>
          <w:szCs w:val="22"/>
          <w:lang w:val="es-CO"/>
        </w:rPr>
        <w:t xml:space="preserve"> identificado con la cédula de ciudadanía No</w:t>
      </w:r>
      <w:r w:rsidRPr="00371AF1">
        <w:rPr>
          <w:rFonts w:ascii="Arial" w:hAnsi="Arial" w:cs="Arial"/>
          <w:b/>
          <w:bCs/>
          <w:sz w:val="22"/>
          <w:szCs w:val="22"/>
          <w:lang w:val="es-CO"/>
        </w:rPr>
        <w:t>.</w:t>
      </w:r>
      <w:r w:rsidRPr="00371AF1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Pr="00371AF1">
        <w:rPr>
          <w:rFonts w:ascii="Arial" w:hAnsi="Arial" w:cs="Arial"/>
          <w:sz w:val="22"/>
          <w:szCs w:val="22"/>
        </w:rPr>
        <w:t xml:space="preserve">&lt;&lt; # CÉDULA &gt;&gt; </w:t>
      </w:r>
      <w:r w:rsidRPr="00371AF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 </w:t>
      </w:r>
      <w:r w:rsidRPr="00371AF1">
        <w:rPr>
          <w:rFonts w:ascii="Arial" w:hAnsi="Arial" w:cs="Arial"/>
          <w:sz w:val="22"/>
          <w:szCs w:val="22"/>
        </w:rPr>
        <w:t>&lt;&lt;CIUDAD/MUNICIPIO EXPEDICIÓN &gt;&gt;</w:t>
      </w:r>
      <w:r w:rsidRPr="00371AF1">
        <w:rPr>
          <w:rFonts w:ascii="Arial" w:hAnsi="Arial" w:cs="Arial"/>
          <w:sz w:val="22"/>
          <w:szCs w:val="22"/>
          <w:lang w:val="es-CO"/>
        </w:rPr>
        <w:t>,</w:t>
      </w:r>
      <w:r w:rsidRPr="00371AF1">
        <w:rPr>
          <w:rFonts w:ascii="Arial" w:hAnsi="Arial" w:cs="Arial"/>
          <w:sz w:val="22"/>
          <w:szCs w:val="22"/>
        </w:rPr>
        <w:t xml:space="preserve"> para que realice publicidad comercial móvil por las calles de El Espinal, promocionando la venta de tapabocas, los días &lt;&lt; día 1 &gt;&gt;, &lt;&lt; día 2 &gt;&gt; y &lt;&lt; día 3 &gt;&gt; de &lt;&lt; MES &gt;&gt;de &lt;&lt; AÑO&gt;&gt;, en el horario de &lt;&lt; HORA INICIAL &gt;&gt; a &lt;&lt; HORA FINAL&gt;&gt; y de &lt;&lt; HORA INICIAL &gt;&gt; a &lt;&lt; HORA FINAL&gt;&gt; con el fin de incentivar las ventas de tapabocas. En el vehículo de placas &lt;&lt; PLACA &gt;&gt;. Se aclara que el presente permiso es concedido únicamente para un solo parlante y un solo vehículo. </w:t>
      </w:r>
      <w:r w:rsidRPr="00371AF1">
        <w:rPr>
          <w:rFonts w:ascii="Arial" w:hAnsi="Arial" w:cs="Arial"/>
          <w:b/>
          <w:sz w:val="22"/>
          <w:szCs w:val="22"/>
        </w:rPr>
        <w:t>EL VOLUMEN DEBE SER EN FORMA MODERADA, QUE NO MOLESTE A LAS CASAS VECINAS, NI HAYA DESÓRDENES QUE OBLIGUEN A CANCELAR EL EVENTO POR PARTE DE LA POLICÍA.</w:t>
      </w:r>
    </w:p>
    <w:p w14:paraId="55B568EA" w14:textId="77777777" w:rsidR="00B46519" w:rsidRPr="00371AF1" w:rsidRDefault="00B46519" w:rsidP="00B465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86CF52" w14:textId="4E8A4D4A" w:rsidR="00B46519" w:rsidRPr="00371AF1" w:rsidRDefault="00B46519" w:rsidP="00B465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71AF1">
        <w:rPr>
          <w:rFonts w:ascii="Arial" w:hAnsi="Arial" w:cs="Arial"/>
          <w:b/>
          <w:bCs/>
          <w:sz w:val="22"/>
          <w:szCs w:val="22"/>
        </w:rPr>
        <w:t xml:space="preserve">NOTA: </w:t>
      </w:r>
      <w:r w:rsidRPr="00371AF1">
        <w:rPr>
          <w:rFonts w:ascii="Arial" w:hAnsi="Arial" w:cs="Arial"/>
          <w:b/>
          <w:sz w:val="22"/>
          <w:szCs w:val="22"/>
        </w:rPr>
        <w:t>La administración municipal no se hace responsable del cuidado de la salud y bienestar personal en caso de un resultado positivo de COVID 19, y el representante del presente permiso deberá tener todas las condiciones de Bioseguridad para transitar en su vehículo (tapabocas, guantes, antibacterial, etc.)</w:t>
      </w:r>
    </w:p>
    <w:p w14:paraId="6DCC4F5C" w14:textId="77777777" w:rsidR="00B46519" w:rsidRPr="00371AF1" w:rsidRDefault="00B46519" w:rsidP="00B465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20D5CB4" w14:textId="77777777" w:rsidR="00B46519" w:rsidRPr="00371AF1" w:rsidRDefault="00B46519" w:rsidP="00B465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71AF1">
        <w:rPr>
          <w:rFonts w:ascii="Arial" w:hAnsi="Arial" w:cs="Arial"/>
          <w:sz w:val="22"/>
          <w:szCs w:val="22"/>
        </w:rPr>
        <w:t>Los organizadores deben tomar las medidas de seguridad que garanticen el normal desarrollo del evento.</w:t>
      </w:r>
    </w:p>
    <w:p w14:paraId="65AA4EF6" w14:textId="77777777" w:rsidR="00B46519" w:rsidRPr="00371AF1" w:rsidRDefault="00B46519" w:rsidP="00B465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A430F2" w14:textId="3A6E3E6C" w:rsidR="00B46519" w:rsidRPr="00371AF1" w:rsidRDefault="00B46519" w:rsidP="00B465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71AF1">
        <w:rPr>
          <w:rFonts w:ascii="Arial" w:hAnsi="Arial" w:cs="Arial"/>
          <w:b/>
          <w:sz w:val="22"/>
          <w:szCs w:val="22"/>
        </w:rPr>
        <w:t>NOTA: De presentarse queja sobre la tranquilidad ciudadana o pública con relación al funcionamiento del presente permiso, se revocará en forma inmediata. En caso de presentarse algún siniestro (accidente), daño o similar, el representante del presente permiso se hará responsable de los gastos que estos puedan ocasionar. El solicitante del presente permiso deberá llevar copia al comandante del Distrito Uno de Policía.</w:t>
      </w:r>
    </w:p>
    <w:p w14:paraId="22F69E3D" w14:textId="77777777" w:rsidR="00B46519" w:rsidRPr="00371AF1" w:rsidRDefault="00B46519" w:rsidP="00B465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347A5D" w14:textId="7FD95575" w:rsidR="00C15DCD" w:rsidRPr="00371AF1" w:rsidRDefault="00C15DCD" w:rsidP="007F5246">
      <w:pPr>
        <w:pStyle w:val="Sinespaciado"/>
        <w:jc w:val="both"/>
        <w:rPr>
          <w:rFonts w:ascii="Arial" w:hAnsi="Arial" w:cs="Arial"/>
        </w:rPr>
      </w:pPr>
      <w:bookmarkStart w:id="1" w:name="_Hlk98144877"/>
      <w:r w:rsidRPr="00371AF1">
        <w:rPr>
          <w:rFonts w:ascii="Arial" w:hAnsi="Arial" w:cs="Arial"/>
        </w:rPr>
        <w:t xml:space="preserve">Dado en el Despacho de la Secretaría de Gobierno y General, a los </w:t>
      </w:r>
      <w:r w:rsidR="004150DB" w:rsidRPr="00371AF1">
        <w:rPr>
          <w:rFonts w:ascii="Arial" w:hAnsi="Arial" w:cs="Arial"/>
        </w:rPr>
        <w:t xml:space="preserve">&lt;&lt; días en letras&gt;&gt; </w:t>
      </w:r>
      <w:r w:rsidRPr="00371AF1">
        <w:rPr>
          <w:rFonts w:ascii="Arial" w:hAnsi="Arial" w:cs="Arial"/>
        </w:rPr>
        <w:t xml:space="preserve">(XX) días del mes de </w:t>
      </w:r>
      <w:r w:rsidR="0013233B" w:rsidRPr="00371AF1">
        <w:rPr>
          <w:rFonts w:ascii="Arial" w:hAnsi="Arial" w:cs="Arial"/>
        </w:rPr>
        <w:t xml:space="preserve">&lt;&lt; mes &gt;&gt; </w:t>
      </w:r>
      <w:r w:rsidRPr="00371AF1">
        <w:rPr>
          <w:rFonts w:ascii="Arial" w:hAnsi="Arial" w:cs="Arial"/>
        </w:rPr>
        <w:t xml:space="preserve">del año </w:t>
      </w:r>
      <w:r w:rsidR="0013233B" w:rsidRPr="00371AF1">
        <w:rPr>
          <w:rFonts w:ascii="Arial" w:hAnsi="Arial" w:cs="Arial"/>
        </w:rPr>
        <w:t xml:space="preserve">&lt;&lt; año en letras&gt;&gt;, </w:t>
      </w:r>
      <w:r w:rsidRPr="00371AF1">
        <w:rPr>
          <w:rFonts w:ascii="Arial" w:hAnsi="Arial" w:cs="Arial"/>
        </w:rPr>
        <w:t xml:space="preserve"> (</w:t>
      </w:r>
      <w:r w:rsidR="0013233B" w:rsidRPr="00371AF1">
        <w:rPr>
          <w:rFonts w:ascii="Arial" w:hAnsi="Arial" w:cs="Arial"/>
        </w:rPr>
        <w:t>&lt;&lt; año &gt;&gt;</w:t>
      </w:r>
      <w:r w:rsidRPr="00371AF1">
        <w:rPr>
          <w:rFonts w:ascii="Arial" w:hAnsi="Arial" w:cs="Arial"/>
        </w:rPr>
        <w:t>)</w:t>
      </w:r>
    </w:p>
    <w:bookmarkEnd w:id="0"/>
    <w:bookmarkEnd w:id="1"/>
    <w:p w14:paraId="464712A2" w14:textId="77777777" w:rsidR="00C15DCD" w:rsidRPr="00371AF1" w:rsidRDefault="00C15DCD" w:rsidP="00C15DCD">
      <w:pPr>
        <w:pStyle w:val="Sinespaciado"/>
        <w:jc w:val="both"/>
        <w:rPr>
          <w:rFonts w:ascii="Arial" w:hAnsi="Arial" w:cs="Arial"/>
        </w:rPr>
      </w:pPr>
    </w:p>
    <w:p w14:paraId="2FA2AA51" w14:textId="77777777" w:rsidR="00C15DCD" w:rsidRPr="00371AF1" w:rsidRDefault="00C15DCD" w:rsidP="00C15DCD">
      <w:pPr>
        <w:pStyle w:val="Sinespaciado"/>
        <w:jc w:val="both"/>
        <w:rPr>
          <w:rFonts w:ascii="Arial" w:hAnsi="Arial" w:cs="Arial"/>
        </w:rPr>
      </w:pPr>
    </w:p>
    <w:p w14:paraId="0E6CBA9F" w14:textId="77777777" w:rsidR="00C15DCD" w:rsidRPr="00371AF1" w:rsidRDefault="00C15DCD" w:rsidP="00C15DCD">
      <w:pPr>
        <w:pStyle w:val="Sinespaciado"/>
        <w:jc w:val="center"/>
        <w:rPr>
          <w:rFonts w:ascii="Arial" w:hAnsi="Arial" w:cs="Arial"/>
          <w:b/>
          <w:bCs/>
        </w:rPr>
      </w:pPr>
    </w:p>
    <w:p w14:paraId="451A480B" w14:textId="7370EFB2" w:rsidR="00C15DCD" w:rsidRPr="00371AF1" w:rsidRDefault="008B339C" w:rsidP="00C15DCD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SECRETARIO DE GOBIERNO Y GENERAL</w:t>
      </w:r>
    </w:p>
    <w:p w14:paraId="11FBD420" w14:textId="77777777" w:rsidR="00C15DCD" w:rsidRPr="000F0D8D" w:rsidRDefault="00C15DCD" w:rsidP="00C15DC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4AAB6F" w14:textId="77777777" w:rsidR="00C15DCD" w:rsidRDefault="00C15DCD" w:rsidP="00C15DCD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779F8834" w14:textId="4E7252D4" w:rsidR="00C15DCD" w:rsidRDefault="00C15DCD" w:rsidP="00C15DCD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0F0D8D">
        <w:rPr>
          <w:rFonts w:ascii="Arial" w:hAnsi="Arial" w:cs="Arial"/>
          <w:sz w:val="16"/>
          <w:szCs w:val="16"/>
        </w:rPr>
        <w:t xml:space="preserve">Proyectó: </w:t>
      </w:r>
    </w:p>
    <w:p w14:paraId="68D9A3D5" w14:textId="3E834EC9" w:rsidR="00C15DCD" w:rsidRDefault="00C15DCD" w:rsidP="00C15DCD">
      <w:pPr>
        <w:pStyle w:val="Sinespaciado"/>
      </w:pPr>
      <w:r>
        <w:rPr>
          <w:rFonts w:ascii="Arial" w:hAnsi="Arial" w:cs="Arial"/>
          <w:sz w:val="16"/>
          <w:szCs w:val="16"/>
        </w:rPr>
        <w:t>Revisó y Aprobó:</w:t>
      </w:r>
    </w:p>
    <w:sectPr w:rsidR="00C15DCD" w:rsidSect="00C15DCD">
      <w:headerReference w:type="default" r:id="rId7"/>
      <w:footerReference w:type="default" r:id="rId8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54061" w14:textId="77777777" w:rsidR="001F3B5C" w:rsidRDefault="001F3B5C" w:rsidP="00C15DCD">
      <w:r>
        <w:separator/>
      </w:r>
    </w:p>
  </w:endnote>
  <w:endnote w:type="continuationSeparator" w:id="0">
    <w:p w14:paraId="0B017D44" w14:textId="77777777" w:rsidR="001F3B5C" w:rsidRDefault="001F3B5C" w:rsidP="00C1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9487" w14:textId="77777777" w:rsidR="00C15DCD" w:rsidRDefault="00C15DCD" w:rsidP="008B339C">
    <w:pPr>
      <w:pStyle w:val="Piedepgina"/>
    </w:pPr>
    <w:r>
      <w:rPr>
        <w:rFonts w:ascii="Arial" w:hAnsi="Arial" w:cs="Arial"/>
      </w:rPr>
      <w:t xml:space="preserve">Correo: </w:t>
    </w:r>
    <w:hyperlink r:id="rId1">
      <w:r>
        <w:rPr>
          <w:rStyle w:val="EnlacedeInternet"/>
          <w:rFonts w:ascii="Arial" w:hAnsi="Arial" w:cs="Arial"/>
        </w:rPr>
        <w:t>contactenos@elspinal-tolima.gov.co</w:t>
      </w:r>
    </w:hyperlink>
    <w:r>
      <w:rPr>
        <w:rFonts w:ascii="Arial" w:hAnsi="Arial" w:cs="Arial"/>
      </w:rPr>
      <w:t xml:space="preserve"> Página Web </w:t>
    </w:r>
    <w:hyperlink r:id="rId2">
      <w:r>
        <w:rPr>
          <w:rStyle w:val="EnlacedeInternet"/>
          <w:rFonts w:ascii="Arial" w:hAnsi="Arial" w:cs="Arial"/>
        </w:rPr>
        <w:t>http://www.elespinal-tolima.gov.co</w:t>
      </w:r>
    </w:hyperlink>
  </w:p>
  <w:p w14:paraId="17F4A3B0" w14:textId="5A4D26A8" w:rsidR="00C15DCD" w:rsidRDefault="00C15DCD" w:rsidP="00C15DCD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</w:rPr>
      <w:t>Carrera 6 8-07 - Palacio Municipal de El Espinal. Tel.: (8)239-03-14, código postal: 733520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BA6DF" w14:textId="77777777" w:rsidR="001F3B5C" w:rsidRDefault="001F3B5C" w:rsidP="00C15DCD">
      <w:r>
        <w:separator/>
      </w:r>
    </w:p>
  </w:footnote>
  <w:footnote w:type="continuationSeparator" w:id="0">
    <w:p w14:paraId="1E15CF85" w14:textId="77777777" w:rsidR="001F3B5C" w:rsidRDefault="001F3B5C" w:rsidP="00C1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1526"/>
      <w:gridCol w:w="2411"/>
      <w:gridCol w:w="2268"/>
      <w:gridCol w:w="2295"/>
    </w:tblGrid>
    <w:tr w:rsidR="008B339C" w:rsidRPr="00EC0388" w14:paraId="6045F9BF" w14:textId="77777777" w:rsidTr="008B339C">
      <w:trPr>
        <w:trHeight w:val="987"/>
        <w:jc w:val="center"/>
      </w:trPr>
      <w:tc>
        <w:tcPr>
          <w:tcW w:w="1526" w:type="dxa"/>
          <w:vMerge w:val="restart"/>
          <w:shd w:val="clear" w:color="auto" w:fill="FFFFFF"/>
          <w:vAlign w:val="center"/>
        </w:tcPr>
        <w:p w14:paraId="2265AD26" w14:textId="77777777" w:rsidR="008B339C" w:rsidRPr="0058402C" w:rsidRDefault="008B339C" w:rsidP="007F5246">
          <w:pPr>
            <w:pStyle w:val="Sinespaciado"/>
            <w:jc w:val="center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430A5BF1" wp14:editId="7F761034">
                <wp:extent cx="659130" cy="809625"/>
                <wp:effectExtent l="0" t="0" r="762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4" w:type="dxa"/>
          <w:gridSpan w:val="3"/>
          <w:shd w:val="clear" w:color="auto" w:fill="auto"/>
          <w:vAlign w:val="center"/>
        </w:tcPr>
        <w:p w14:paraId="46468E92" w14:textId="77777777" w:rsidR="008B339C" w:rsidRDefault="008B339C" w:rsidP="0089156E">
          <w:pPr>
            <w:pStyle w:val="Encabezado"/>
            <w:jc w:val="center"/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PERMISO</w:t>
          </w:r>
        </w:p>
        <w:p w14:paraId="1BD85813" w14:textId="77777777" w:rsidR="008B339C" w:rsidRPr="00B17825" w:rsidRDefault="008B339C" w:rsidP="0089156E">
          <w:pPr>
            <w:pStyle w:val="Encabezado"/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ALCALDÍA MUNICIPAL</w:t>
          </w:r>
        </w:p>
        <w:p w14:paraId="55B78CFE" w14:textId="77777777" w:rsidR="008B339C" w:rsidRPr="00B17825" w:rsidRDefault="008B339C" w:rsidP="0089156E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SECRETARÍA</w:t>
          </w:r>
          <w:r>
            <w:rPr>
              <w:rFonts w:ascii="Arial" w:hAnsi="Arial" w:cs="Arial"/>
              <w:b/>
              <w:bCs/>
              <w:lang w:eastAsia="en-US"/>
            </w:rPr>
            <w:t xml:space="preserve"> DE GOBIERNO Y GENERAL</w:t>
          </w:r>
        </w:p>
        <w:p w14:paraId="7DA8E009" w14:textId="77777777" w:rsidR="008B339C" w:rsidRPr="00B17825" w:rsidRDefault="008B339C" w:rsidP="0089156E">
          <w:pPr>
            <w:pStyle w:val="Encabezado"/>
            <w:tabs>
              <w:tab w:val="left" w:pos="210"/>
            </w:tabs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ESPINAL -TOLIMA</w:t>
          </w:r>
        </w:p>
        <w:p w14:paraId="2F68BDCC" w14:textId="52A7AB76" w:rsidR="008B339C" w:rsidRPr="0058402C" w:rsidRDefault="008B339C" w:rsidP="004E4A3A">
          <w:pPr>
            <w:pStyle w:val="Encabezado"/>
            <w:jc w:val="center"/>
            <w:rPr>
              <w:b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NIT. 890.702.027-0</w:t>
          </w:r>
        </w:p>
      </w:tc>
    </w:tr>
    <w:tr w:rsidR="008B339C" w:rsidRPr="00D55428" w14:paraId="0A216C0F" w14:textId="77777777" w:rsidTr="008B339C">
      <w:trPr>
        <w:trHeight w:val="239"/>
        <w:jc w:val="center"/>
      </w:trPr>
      <w:tc>
        <w:tcPr>
          <w:tcW w:w="1526" w:type="dxa"/>
          <w:vMerge/>
          <w:shd w:val="clear" w:color="auto" w:fill="FFFFFF"/>
          <w:vAlign w:val="center"/>
        </w:tcPr>
        <w:p w14:paraId="778B0EE4" w14:textId="77777777" w:rsidR="008B339C" w:rsidRPr="0058402C" w:rsidRDefault="008B339C" w:rsidP="0089156E">
          <w:pPr>
            <w:pStyle w:val="Encabezado"/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2411" w:type="dxa"/>
          <w:shd w:val="clear" w:color="auto" w:fill="FFFFFF"/>
          <w:vAlign w:val="center"/>
        </w:tcPr>
        <w:p w14:paraId="2CC7405C" w14:textId="77777777" w:rsidR="008B339C" w:rsidRPr="0089156E" w:rsidRDefault="008B339C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>Versión: 01</w:t>
          </w:r>
        </w:p>
      </w:tc>
      <w:tc>
        <w:tcPr>
          <w:tcW w:w="2268" w:type="dxa"/>
          <w:shd w:val="clear" w:color="auto" w:fill="FFFFFF"/>
          <w:vAlign w:val="center"/>
        </w:tcPr>
        <w:p w14:paraId="72FCC2E4" w14:textId="77777777" w:rsidR="008B339C" w:rsidRPr="0089156E" w:rsidRDefault="008B339C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 xml:space="preserve">Fecha: </w:t>
          </w:r>
          <w:r>
            <w:rPr>
              <w:rFonts w:ascii="Arial" w:hAnsi="Arial"/>
              <w:bCs/>
              <w:sz w:val="18"/>
              <w:szCs w:val="18"/>
            </w:rPr>
            <w:t>14/03/2022</w:t>
          </w:r>
        </w:p>
      </w:tc>
      <w:tc>
        <w:tcPr>
          <w:tcW w:w="2295" w:type="dxa"/>
          <w:shd w:val="clear" w:color="auto" w:fill="FFFFFF"/>
          <w:vAlign w:val="center"/>
        </w:tcPr>
        <w:p w14:paraId="1955C2DE" w14:textId="649B182E" w:rsidR="008B339C" w:rsidRPr="0058402C" w:rsidRDefault="008B339C" w:rsidP="0089156E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 xml:space="preserve">Página: 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begin"/>
          </w:r>
          <w:r w:rsidRPr="0089156E">
            <w:rPr>
              <w:rFonts w:ascii="Arial" w:hAnsi="Arial"/>
              <w:bCs/>
              <w:sz w:val="18"/>
              <w:szCs w:val="18"/>
            </w:rPr>
            <w:instrText>PAGE  \* Arabic  \* MERGEFORMAT</w:instrTex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separate"/>
          </w:r>
          <w:r w:rsidRPr="0089156E">
            <w:rPr>
              <w:rFonts w:ascii="Arial" w:hAnsi="Arial"/>
              <w:bCs/>
              <w:sz w:val="18"/>
              <w:szCs w:val="18"/>
            </w:rPr>
            <w:t>1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end"/>
          </w:r>
          <w:r w:rsidRPr="0089156E">
            <w:rPr>
              <w:rFonts w:ascii="Arial" w:hAnsi="Arial"/>
              <w:bCs/>
              <w:sz w:val="18"/>
              <w:szCs w:val="18"/>
            </w:rPr>
            <w:t xml:space="preserve"> de 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begin"/>
          </w:r>
          <w:r w:rsidRPr="0089156E">
            <w:rPr>
              <w:rFonts w:ascii="Arial" w:hAnsi="Arial"/>
              <w:bCs/>
              <w:sz w:val="18"/>
              <w:szCs w:val="18"/>
            </w:rPr>
            <w:instrText>NUMPAGES  \* Arabic  \* MERGEFORMAT</w:instrTex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separate"/>
          </w:r>
          <w:r w:rsidRPr="0089156E">
            <w:rPr>
              <w:rFonts w:ascii="Arial" w:hAnsi="Arial"/>
              <w:bCs/>
              <w:sz w:val="18"/>
              <w:szCs w:val="18"/>
            </w:rPr>
            <w:t>2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end"/>
          </w:r>
        </w:p>
      </w:tc>
    </w:tr>
  </w:tbl>
  <w:p w14:paraId="3F3B31C6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0290D"/>
    <w:multiLevelType w:val="hybridMultilevel"/>
    <w:tmpl w:val="5606A7F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36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CD"/>
    <w:rsid w:val="000E6051"/>
    <w:rsid w:val="0013233B"/>
    <w:rsid w:val="00162162"/>
    <w:rsid w:val="001F3B5C"/>
    <w:rsid w:val="00371AF1"/>
    <w:rsid w:val="003B61AB"/>
    <w:rsid w:val="004150DB"/>
    <w:rsid w:val="005E2ED2"/>
    <w:rsid w:val="0073558A"/>
    <w:rsid w:val="007F5246"/>
    <w:rsid w:val="008811D1"/>
    <w:rsid w:val="008B339C"/>
    <w:rsid w:val="00921B49"/>
    <w:rsid w:val="00990181"/>
    <w:rsid w:val="00991875"/>
    <w:rsid w:val="00A25013"/>
    <w:rsid w:val="00AC32B2"/>
    <w:rsid w:val="00B46519"/>
    <w:rsid w:val="00C15DCD"/>
    <w:rsid w:val="00DB71D0"/>
    <w:rsid w:val="00E0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94170"/>
  <w15:chartTrackingRefBased/>
  <w15:docId w15:val="{3EB6F7A5-BC8D-47A3-B531-9EBF0E0A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15D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5D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5D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5DCD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C15DCD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C15DCD"/>
    <w:rPr>
      <w:rFonts w:ascii="Calibri" w:eastAsia="Times New Roman" w:hAnsi="Calibri" w:cs="Times New Roman"/>
      <w:lang w:val="es-ES" w:eastAsia="es-ES"/>
    </w:rPr>
  </w:style>
  <w:style w:type="paragraph" w:styleId="Encabezado">
    <w:name w:val="header"/>
    <w:aliases w:val="Encabezado 1"/>
    <w:basedOn w:val="Normal"/>
    <w:link w:val="EncabezadoCar"/>
    <w:unhideWhenUsed/>
    <w:rsid w:val="00C15D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rsid w:val="00C15D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C15D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15D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nhideWhenUsed/>
    <w:rsid w:val="00C15DC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15DCD"/>
    <w:pPr>
      <w:spacing w:after="160" w:line="259" w:lineRule="auto"/>
      <w:ind w:left="720"/>
      <w:contextualSpacing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C15DCD"/>
    <w:pPr>
      <w:jc w:val="center"/>
    </w:pPr>
    <w:rPr>
      <w:rFonts w:ascii="Verdana" w:hAnsi="Verdana"/>
      <w:b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15DCD"/>
    <w:rPr>
      <w:rFonts w:ascii="Verdana" w:eastAsia="Times New Roman" w:hAnsi="Verdana" w:cs="Times New Roman"/>
      <w:b/>
      <w:szCs w:val="20"/>
      <w:lang w:val="es-ES_tradnl" w:eastAsia="es-ES"/>
    </w:rPr>
  </w:style>
  <w:style w:type="character" w:customStyle="1" w:styleId="EnlacedeInternet">
    <w:name w:val="Enlace de Internet"/>
    <w:rsid w:val="00C15DCD"/>
    <w:rPr>
      <w:color w:val="0563C1"/>
      <w:u w:val="single"/>
    </w:rPr>
  </w:style>
  <w:style w:type="paragraph" w:styleId="NormalWeb">
    <w:name w:val="Normal (Web)"/>
    <w:basedOn w:val="Normal"/>
    <w:qFormat/>
    <w:rsid w:val="00C15DCD"/>
    <w:pPr>
      <w:suppressAutoHyphens/>
      <w:spacing w:before="100" w:after="100"/>
    </w:pPr>
    <w:rPr>
      <w:color w:val="000000"/>
      <w:sz w:val="24"/>
      <w:szCs w:val="24"/>
      <w:lang w:val="es-C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espinal-tolima.gov.co/" TargetMode="External"/><Relationship Id="rId1" Type="http://schemas.openxmlformats.org/officeDocument/2006/relationships/hyperlink" Target="mailto:contactenos@el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ERLYZETH FERIA VALDES</dc:creator>
  <cp:keywords/>
  <dc:description/>
  <cp:lastModifiedBy>Yeny Martinez Gomez</cp:lastModifiedBy>
  <cp:revision>9</cp:revision>
  <dcterms:created xsi:type="dcterms:W3CDTF">2022-03-14T14:31:00Z</dcterms:created>
  <dcterms:modified xsi:type="dcterms:W3CDTF">2024-01-30T20:25:00Z</dcterms:modified>
</cp:coreProperties>
</file>