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C15DCD">
      <w:pPr>
        <w:pStyle w:val="NormalWeb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5E2ED2">
        <w:rPr>
          <w:rFonts w:ascii="Code3of9" w:hAnsi="Code3of9" w:cs="Arial"/>
          <w:color w:val="auto"/>
          <w:sz w:val="44"/>
          <w:szCs w:val="44"/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3B0E37BB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3CC203" w14:textId="77777777" w:rsidR="007F5246" w:rsidRPr="0073558A" w:rsidRDefault="007F5246" w:rsidP="007F52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3558A">
        <w:rPr>
          <w:rFonts w:ascii="Arial" w:hAnsi="Arial" w:cs="Arial"/>
          <w:b/>
          <w:sz w:val="22"/>
          <w:szCs w:val="22"/>
        </w:rPr>
        <w:t>LA SUSCRITA SECRETARIA DE GOBIERNO Y GENERAL DE EL ESPINAL TOLIMA</w:t>
      </w:r>
    </w:p>
    <w:p w14:paraId="42EBE533" w14:textId="77777777" w:rsidR="007F5246" w:rsidRPr="0073558A" w:rsidRDefault="007F5246" w:rsidP="007F52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EC4B5F5" w14:textId="5C3A0759" w:rsidR="007F5246" w:rsidRPr="0073558A" w:rsidRDefault="007F5246" w:rsidP="007F5246">
      <w:pPr>
        <w:pStyle w:val="Sinespaciado"/>
        <w:jc w:val="center"/>
        <w:rPr>
          <w:rFonts w:ascii="Arial" w:hAnsi="Arial" w:cs="Arial"/>
          <w:b/>
          <w:bCs/>
          <w:spacing w:val="30"/>
        </w:rPr>
      </w:pPr>
      <w:r w:rsidRPr="0073558A">
        <w:rPr>
          <w:rFonts w:ascii="Arial" w:hAnsi="Arial" w:cs="Arial"/>
          <w:b/>
          <w:bCs/>
          <w:spacing w:val="30"/>
        </w:rPr>
        <w:t>CONCEDE PERMISO</w:t>
      </w:r>
    </w:p>
    <w:p w14:paraId="0B856F71" w14:textId="77777777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110A36" w14:textId="0D8162EC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558A">
        <w:rPr>
          <w:rFonts w:ascii="Arial" w:hAnsi="Arial" w:cs="Arial"/>
          <w:sz w:val="22"/>
          <w:szCs w:val="22"/>
        </w:rPr>
        <w:t xml:space="preserve">A </w:t>
      </w:r>
      <w:r w:rsidRPr="0073558A">
        <w:rPr>
          <w:rFonts w:ascii="Arial" w:hAnsi="Arial" w:cs="Arial"/>
          <w:b/>
          <w:bCs/>
          <w:sz w:val="22"/>
          <w:szCs w:val="22"/>
        </w:rPr>
        <w:t>XXXXX XXXXXXXXX</w:t>
      </w:r>
      <w:r w:rsidRPr="0073558A">
        <w:rPr>
          <w:rFonts w:ascii="Arial" w:hAnsi="Arial" w:cs="Arial"/>
          <w:b/>
          <w:sz w:val="22"/>
          <w:szCs w:val="22"/>
        </w:rPr>
        <w:t xml:space="preserve">. </w:t>
      </w:r>
      <w:r w:rsidRPr="0073558A">
        <w:rPr>
          <w:rFonts w:ascii="Arial" w:hAnsi="Arial" w:cs="Arial"/>
          <w:bCs/>
          <w:sz w:val="22"/>
          <w:szCs w:val="22"/>
        </w:rPr>
        <w:t xml:space="preserve">Líder Departamental Juventudes Cambio Radical Departamento del Tolima, </w:t>
      </w:r>
      <w:r w:rsidRPr="0073558A">
        <w:rPr>
          <w:rFonts w:ascii="Arial" w:hAnsi="Arial" w:cs="Arial"/>
          <w:sz w:val="22"/>
          <w:szCs w:val="22"/>
        </w:rPr>
        <w:t>para que instale &lt;&lt;Cantidad pasacalles&gt;&gt; (X) pasacalles, promocionando &lt;&lt;DESCRIPCIÓN DE LA PUBLICIDAD&gt;&gt;, de conformidad con el decreto No.150 de septiembre 28 de 2021, “POR MEDIO DEL CUAL SE REGULA LA PUBLICIDAD EXTERIOR VISUAL QUE PUEDEN HACER USO LOS PARTIDOS, MOVIMIENTOS POLÍTICOS, LISTAS INDEPENDIENTES Y PRÁCTICAS ORGANIZATIVAS, EN LAS ELECCIONES DE CONSEJO MUNICIPAL DE JUVENTUDES QUE SE LLEVARÁ A CABO EL 05 DE DICIEMBRE DE 2021 Y SE DICTAN OTRAS DISPOCIONES”, a partir de la fecha y hasta el &lt;&lt; día &gt;&gt; de &lt;&lt; mes&gt;&gt; de &lt;&lt; año</w:t>
      </w:r>
      <w:r w:rsidR="0013233B" w:rsidRPr="0073558A">
        <w:rPr>
          <w:rFonts w:ascii="Arial" w:hAnsi="Arial" w:cs="Arial"/>
          <w:sz w:val="22"/>
          <w:szCs w:val="22"/>
        </w:rPr>
        <w:t xml:space="preserve"> </w:t>
      </w:r>
      <w:r w:rsidRPr="0073558A">
        <w:rPr>
          <w:rFonts w:ascii="Arial" w:hAnsi="Arial" w:cs="Arial"/>
          <w:sz w:val="22"/>
          <w:szCs w:val="22"/>
        </w:rPr>
        <w:t>&gt;&gt;, los mismos serán ubicados en las siguientes direcciones:</w:t>
      </w:r>
    </w:p>
    <w:p w14:paraId="3DC16A05" w14:textId="77777777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F5D686" w14:textId="65D2C299" w:rsidR="007F5246" w:rsidRPr="0073558A" w:rsidRDefault="007F5246" w:rsidP="007F524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558A">
        <w:rPr>
          <w:rFonts w:ascii="Arial" w:hAnsi="Arial" w:cs="Arial"/>
          <w:bCs/>
          <w:sz w:val="22"/>
          <w:szCs w:val="22"/>
        </w:rPr>
        <w:t>&lt;&lt;UBICACIÓN 1&gt;&gt;</w:t>
      </w:r>
    </w:p>
    <w:p w14:paraId="159EC141" w14:textId="57E4691C" w:rsidR="007F5246" w:rsidRPr="0073558A" w:rsidRDefault="007F5246" w:rsidP="007F524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558A">
        <w:rPr>
          <w:rFonts w:ascii="Arial" w:hAnsi="Arial" w:cs="Arial"/>
          <w:bCs/>
          <w:sz w:val="22"/>
          <w:szCs w:val="22"/>
        </w:rPr>
        <w:t>&lt;&lt;UBICACIÓN 2&gt;&gt;</w:t>
      </w:r>
    </w:p>
    <w:p w14:paraId="0668A565" w14:textId="73608C12" w:rsidR="007F5246" w:rsidRPr="0073558A" w:rsidRDefault="007F5246" w:rsidP="007F524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558A">
        <w:rPr>
          <w:rFonts w:ascii="Arial" w:hAnsi="Arial" w:cs="Arial"/>
          <w:bCs/>
          <w:sz w:val="22"/>
          <w:szCs w:val="22"/>
        </w:rPr>
        <w:t>&lt;&lt;UBICACIÓN 3&gt;&gt;</w:t>
      </w:r>
    </w:p>
    <w:p w14:paraId="779DD1CE" w14:textId="123A1166" w:rsidR="007F5246" w:rsidRPr="0073558A" w:rsidRDefault="007F5246" w:rsidP="007F524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558A">
        <w:rPr>
          <w:rFonts w:ascii="Arial" w:hAnsi="Arial" w:cs="Arial"/>
          <w:bCs/>
          <w:sz w:val="22"/>
          <w:szCs w:val="22"/>
        </w:rPr>
        <w:t>&lt;&lt;UBICACIÓN 4&gt;&gt;</w:t>
      </w:r>
    </w:p>
    <w:p w14:paraId="6733D2E1" w14:textId="77777777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2DF9D9" w14:textId="26F7C336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558A">
        <w:rPr>
          <w:rFonts w:ascii="Arial" w:hAnsi="Arial" w:cs="Arial"/>
          <w:b/>
          <w:sz w:val="22"/>
          <w:szCs w:val="22"/>
        </w:rPr>
        <w:t xml:space="preserve">NOTA: El responsable del presente permiso, se compromete a que, pasado el término </w:t>
      </w:r>
      <w:proofErr w:type="gramStart"/>
      <w:r w:rsidRPr="0073558A">
        <w:rPr>
          <w:rFonts w:ascii="Arial" w:hAnsi="Arial" w:cs="Arial"/>
          <w:b/>
          <w:sz w:val="22"/>
          <w:szCs w:val="22"/>
        </w:rPr>
        <w:t>del mismo</w:t>
      </w:r>
      <w:proofErr w:type="gramEnd"/>
      <w:r w:rsidRPr="0073558A">
        <w:rPr>
          <w:rFonts w:ascii="Arial" w:hAnsi="Arial" w:cs="Arial"/>
          <w:b/>
          <w:sz w:val="22"/>
          <w:szCs w:val="22"/>
        </w:rPr>
        <w:t>, debe personalmente quitar los pasacalles, de lo contrario deberá pagar la multa respectiva. DE IGUAL FORMA SI YA EXISTE ALGÚN PASACALLE EN LOS SITIOS AUTORIZADOS, NO PODRÁ INSTALARLOS E INFORMAR AL DESPACHO DE LOS MISMO.</w:t>
      </w:r>
    </w:p>
    <w:p w14:paraId="60D6DA30" w14:textId="77777777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7D53E8" w14:textId="0D5E907A" w:rsidR="007F5246" w:rsidRPr="0073558A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558A">
        <w:rPr>
          <w:rFonts w:ascii="Arial" w:hAnsi="Arial" w:cs="Arial"/>
          <w:sz w:val="22"/>
          <w:szCs w:val="22"/>
        </w:rPr>
        <w:t xml:space="preserve">Según memorando </w:t>
      </w:r>
      <w:r w:rsidR="00DB71D0" w:rsidRPr="0073558A">
        <w:rPr>
          <w:rFonts w:ascii="Arial" w:hAnsi="Arial" w:cs="Arial"/>
          <w:sz w:val="22"/>
          <w:szCs w:val="22"/>
        </w:rPr>
        <w:t xml:space="preserve">&lt;&lt; Número radicado comunicación interna&gt;&gt; </w:t>
      </w:r>
      <w:r w:rsidRPr="0073558A">
        <w:rPr>
          <w:rFonts w:ascii="Arial" w:hAnsi="Arial" w:cs="Arial"/>
          <w:sz w:val="22"/>
          <w:szCs w:val="22"/>
        </w:rPr>
        <w:t xml:space="preserve">de fecha </w:t>
      </w:r>
      <w:r w:rsidR="0073558A" w:rsidRPr="0073558A">
        <w:rPr>
          <w:rFonts w:ascii="Arial" w:hAnsi="Arial" w:cs="Arial"/>
          <w:sz w:val="22"/>
          <w:szCs w:val="22"/>
        </w:rPr>
        <w:t xml:space="preserve">&lt;&lt; mes &gt;&gt; &lt;&lt; día &gt;&gt; </w:t>
      </w:r>
      <w:r w:rsidRPr="0073558A">
        <w:rPr>
          <w:rFonts w:ascii="Arial" w:hAnsi="Arial" w:cs="Arial"/>
          <w:sz w:val="22"/>
          <w:szCs w:val="22"/>
        </w:rPr>
        <w:t xml:space="preserve">de 2021, La Oficina de la secretaría de Planeación Municipal, </w:t>
      </w:r>
      <w:r w:rsidR="0073558A" w:rsidRPr="0073558A">
        <w:rPr>
          <w:rFonts w:ascii="Arial" w:hAnsi="Arial" w:cs="Arial"/>
          <w:sz w:val="22"/>
          <w:szCs w:val="22"/>
        </w:rPr>
        <w:t>otorgó</w:t>
      </w:r>
      <w:r w:rsidRPr="0073558A">
        <w:rPr>
          <w:rFonts w:ascii="Arial" w:hAnsi="Arial" w:cs="Arial"/>
          <w:sz w:val="22"/>
          <w:szCs w:val="22"/>
        </w:rPr>
        <w:t xml:space="preserve"> viabilidad para </w:t>
      </w:r>
      <w:r w:rsidR="00921B49" w:rsidRPr="0073558A">
        <w:rPr>
          <w:rFonts w:ascii="Arial" w:hAnsi="Arial" w:cs="Arial"/>
          <w:sz w:val="22"/>
          <w:szCs w:val="22"/>
        </w:rPr>
        <w:t>instalarla publicidad</w:t>
      </w:r>
      <w:r w:rsidRPr="0073558A">
        <w:rPr>
          <w:rFonts w:ascii="Arial" w:hAnsi="Arial" w:cs="Arial"/>
          <w:sz w:val="22"/>
          <w:szCs w:val="22"/>
        </w:rPr>
        <w:t xml:space="preserve"> a una altura mínima de 3.50 metros del piso y a una distancia de 20 metros de los semáforos o esquinas. No pueden ser ubicados en el perímetro de parques, entidades gubernamentales, bancarias e institucionales.</w:t>
      </w:r>
    </w:p>
    <w:p w14:paraId="6778F3F9" w14:textId="77777777" w:rsidR="00C15DCD" w:rsidRPr="0073558A" w:rsidRDefault="00C15DCD" w:rsidP="007F5246">
      <w:pPr>
        <w:pStyle w:val="Sinespaciado"/>
        <w:jc w:val="both"/>
        <w:rPr>
          <w:rFonts w:ascii="Arial" w:hAnsi="Arial" w:cs="Arial"/>
        </w:rPr>
      </w:pPr>
      <w:bookmarkStart w:id="0" w:name="_Hlk98144770"/>
    </w:p>
    <w:p w14:paraId="26347A5D" w14:textId="7FD95575" w:rsidR="00C15DCD" w:rsidRPr="0073558A" w:rsidRDefault="00C15DCD" w:rsidP="007F5246">
      <w:pPr>
        <w:pStyle w:val="Sinespaciado"/>
        <w:jc w:val="both"/>
        <w:rPr>
          <w:rFonts w:ascii="Arial" w:hAnsi="Arial" w:cs="Arial"/>
        </w:rPr>
      </w:pPr>
      <w:bookmarkStart w:id="1" w:name="_Hlk98144877"/>
      <w:r w:rsidRPr="0073558A">
        <w:rPr>
          <w:rFonts w:ascii="Arial" w:hAnsi="Arial" w:cs="Arial"/>
        </w:rPr>
        <w:t xml:space="preserve">Dado en el Despacho de la Secretaría de Gobierno y General, a los </w:t>
      </w:r>
      <w:r w:rsidR="004150DB" w:rsidRPr="0073558A">
        <w:rPr>
          <w:rFonts w:ascii="Arial" w:hAnsi="Arial" w:cs="Arial"/>
        </w:rPr>
        <w:t xml:space="preserve">&lt;&lt; días en letras&gt;&gt; </w:t>
      </w:r>
      <w:r w:rsidRPr="0073558A">
        <w:rPr>
          <w:rFonts w:ascii="Arial" w:hAnsi="Arial" w:cs="Arial"/>
        </w:rPr>
        <w:t xml:space="preserve">(XX) días del mes de </w:t>
      </w:r>
      <w:r w:rsidR="0013233B" w:rsidRPr="0073558A">
        <w:rPr>
          <w:rFonts w:ascii="Arial" w:hAnsi="Arial" w:cs="Arial"/>
        </w:rPr>
        <w:t xml:space="preserve">&lt;&lt; mes &gt;&gt; </w:t>
      </w:r>
      <w:r w:rsidRPr="0073558A">
        <w:rPr>
          <w:rFonts w:ascii="Arial" w:hAnsi="Arial" w:cs="Arial"/>
        </w:rPr>
        <w:t xml:space="preserve">del año </w:t>
      </w:r>
      <w:r w:rsidR="0013233B" w:rsidRPr="0073558A">
        <w:rPr>
          <w:rFonts w:ascii="Arial" w:hAnsi="Arial" w:cs="Arial"/>
        </w:rPr>
        <w:t>&lt;&lt; año en letras&gt;</w:t>
      </w:r>
      <w:proofErr w:type="gramStart"/>
      <w:r w:rsidR="0013233B" w:rsidRPr="0073558A">
        <w:rPr>
          <w:rFonts w:ascii="Arial" w:hAnsi="Arial" w:cs="Arial"/>
        </w:rPr>
        <w:t xml:space="preserve">&gt;, </w:t>
      </w:r>
      <w:r w:rsidRPr="0073558A">
        <w:rPr>
          <w:rFonts w:ascii="Arial" w:hAnsi="Arial" w:cs="Arial"/>
        </w:rPr>
        <w:t xml:space="preserve"> (</w:t>
      </w:r>
      <w:proofErr w:type="gramEnd"/>
      <w:r w:rsidR="0013233B" w:rsidRPr="0073558A">
        <w:rPr>
          <w:rFonts w:ascii="Arial" w:hAnsi="Arial" w:cs="Arial"/>
        </w:rPr>
        <w:t>&lt;&lt; año &gt;&gt;</w:t>
      </w:r>
      <w:r w:rsidRPr="0073558A">
        <w:rPr>
          <w:rFonts w:ascii="Arial" w:hAnsi="Arial" w:cs="Arial"/>
        </w:rPr>
        <w:t>)</w:t>
      </w:r>
    </w:p>
    <w:bookmarkEnd w:id="0"/>
    <w:bookmarkEnd w:id="1"/>
    <w:p w14:paraId="464712A2" w14:textId="77777777" w:rsidR="00C15DCD" w:rsidRPr="0073558A" w:rsidRDefault="00C15DCD" w:rsidP="00C15DCD">
      <w:pPr>
        <w:pStyle w:val="Sinespaciado"/>
        <w:jc w:val="both"/>
        <w:rPr>
          <w:rFonts w:ascii="Arial" w:hAnsi="Arial" w:cs="Arial"/>
        </w:rPr>
      </w:pPr>
    </w:p>
    <w:p w14:paraId="2FA2AA51" w14:textId="77777777" w:rsidR="00C15DCD" w:rsidRPr="0073558A" w:rsidRDefault="00C15DCD" w:rsidP="00C15DCD">
      <w:pPr>
        <w:pStyle w:val="Sinespaciado"/>
        <w:jc w:val="both"/>
        <w:rPr>
          <w:rFonts w:ascii="Arial" w:hAnsi="Arial" w:cs="Arial"/>
        </w:rPr>
      </w:pPr>
    </w:p>
    <w:p w14:paraId="0E6CBA9F" w14:textId="77777777" w:rsidR="00C15DCD" w:rsidRPr="0073558A" w:rsidRDefault="00C15DCD" w:rsidP="00C15DCD">
      <w:pPr>
        <w:pStyle w:val="Sinespaciado"/>
        <w:jc w:val="center"/>
        <w:rPr>
          <w:rFonts w:ascii="Arial" w:hAnsi="Arial" w:cs="Arial"/>
          <w:b/>
          <w:bCs/>
        </w:rPr>
      </w:pPr>
    </w:p>
    <w:p w14:paraId="451A480B" w14:textId="5B0E2431" w:rsidR="00C15DCD" w:rsidRPr="0073558A" w:rsidRDefault="00D652D6" w:rsidP="00C15DC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SECRETARIO DE GOBIERNO Y GENERAL</w:t>
      </w:r>
    </w:p>
    <w:p w14:paraId="11FBD420" w14:textId="77777777" w:rsidR="00C15DCD" w:rsidRPr="000F0D8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36766B16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0A353672" w:rsidR="00C15DCD" w:rsidRDefault="00C15DCD" w:rsidP="00C15DCD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Revisó y Aprobó: </w:t>
      </w:r>
    </w:p>
    <w:p w14:paraId="7EC71FDD" w14:textId="77777777" w:rsidR="00D652D6" w:rsidRPr="00D652D6" w:rsidRDefault="00D652D6" w:rsidP="00D652D6"/>
    <w:p w14:paraId="7DAC0B77" w14:textId="77777777" w:rsidR="00D652D6" w:rsidRPr="00D652D6" w:rsidRDefault="00D652D6" w:rsidP="00D652D6"/>
    <w:p w14:paraId="6DE61ADC" w14:textId="77777777" w:rsidR="00D652D6" w:rsidRPr="00D652D6" w:rsidRDefault="00D652D6" w:rsidP="00D652D6"/>
    <w:p w14:paraId="5C2F5971" w14:textId="77777777" w:rsidR="00D652D6" w:rsidRPr="00D652D6" w:rsidRDefault="00D652D6" w:rsidP="00D652D6"/>
    <w:sectPr w:rsidR="00D652D6" w:rsidRPr="00D652D6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2F9B" w14:textId="77777777" w:rsidR="003430B0" w:rsidRDefault="003430B0" w:rsidP="00C15DCD">
      <w:r>
        <w:separator/>
      </w:r>
    </w:p>
  </w:endnote>
  <w:endnote w:type="continuationSeparator" w:id="0">
    <w:p w14:paraId="4B1A7A94" w14:textId="77777777" w:rsidR="003430B0" w:rsidRDefault="003430B0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71AC" w14:textId="77777777" w:rsidR="003430B0" w:rsidRDefault="003430B0" w:rsidP="00C15DCD">
      <w:r>
        <w:separator/>
      </w:r>
    </w:p>
  </w:footnote>
  <w:footnote w:type="continuationSeparator" w:id="0">
    <w:p w14:paraId="0B6E867C" w14:textId="77777777" w:rsidR="003430B0" w:rsidRDefault="003430B0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1984"/>
      <w:gridCol w:w="236"/>
    </w:tblGrid>
    <w:tr w:rsidR="00D652D6" w:rsidRPr="00EC0388" w14:paraId="6045F9BF" w14:textId="77777777" w:rsidTr="00D652D6">
      <w:trPr>
        <w:trHeight w:val="1150"/>
        <w:jc w:val="center"/>
      </w:trPr>
      <w:tc>
        <w:tcPr>
          <w:tcW w:w="1526" w:type="dxa"/>
          <w:vMerge w:val="restart"/>
          <w:tcBorders>
            <w:bottom w:val="single" w:sz="4" w:space="0" w:color="auto"/>
          </w:tcBorders>
          <w:shd w:val="clear" w:color="auto" w:fill="FFFFFF"/>
          <w:vAlign w:val="center"/>
        </w:tcPr>
        <w:p w14:paraId="2265AD26" w14:textId="77777777" w:rsidR="00D652D6" w:rsidRPr="0058402C" w:rsidRDefault="00D652D6" w:rsidP="007F5246">
          <w:pPr>
            <w:pStyle w:val="Sinespaciado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gridSpan w:val="3"/>
          <w:tcBorders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B03CA2" w14:textId="77777777" w:rsidR="00D652D6" w:rsidRDefault="00D652D6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PERMISO</w:t>
          </w:r>
        </w:p>
        <w:p w14:paraId="5112E4AC" w14:textId="77777777" w:rsidR="00D652D6" w:rsidRPr="00B17825" w:rsidRDefault="00D652D6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5CDB81CF" w14:textId="77777777" w:rsidR="00D652D6" w:rsidRPr="00B17825" w:rsidRDefault="00D652D6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6C0FCE8B" w14:textId="77777777" w:rsidR="00D652D6" w:rsidRPr="00B17825" w:rsidRDefault="00D652D6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35739D5D" w14:textId="77777777" w:rsidR="00D652D6" w:rsidRPr="00766B80" w:rsidRDefault="00D652D6" w:rsidP="0089156E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  <w:tc>
        <w:tcPr>
          <w:tcW w:w="236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2F68BDCC" w14:textId="3421232E" w:rsidR="00D652D6" w:rsidRPr="0058402C" w:rsidRDefault="00D652D6" w:rsidP="004E4A3A">
          <w:pPr>
            <w:pStyle w:val="Encabezado"/>
            <w:jc w:val="center"/>
            <w:rPr>
              <w:b/>
            </w:rPr>
          </w:pPr>
        </w:p>
      </w:tc>
    </w:tr>
    <w:tr w:rsidR="00D652D6" w:rsidRPr="00D55428" w14:paraId="0A216C0F" w14:textId="77777777" w:rsidTr="00D652D6">
      <w:trPr>
        <w:trHeight w:val="239"/>
        <w:jc w:val="center"/>
      </w:trPr>
      <w:tc>
        <w:tcPr>
          <w:tcW w:w="1526" w:type="dxa"/>
          <w:vMerge/>
          <w:shd w:val="clear" w:color="auto" w:fill="FFFFFF"/>
          <w:vAlign w:val="center"/>
        </w:tcPr>
        <w:p w14:paraId="778B0EE4" w14:textId="77777777" w:rsidR="00D652D6" w:rsidRPr="0058402C" w:rsidRDefault="00D652D6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D652D6" w:rsidRPr="0089156E" w:rsidRDefault="00D652D6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D652D6" w:rsidRPr="0089156E" w:rsidRDefault="00D652D6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1984" w:type="dxa"/>
          <w:tcBorders>
            <w:right w:val="nil"/>
          </w:tcBorders>
          <w:shd w:val="clear" w:color="auto" w:fill="FFFFFF"/>
          <w:vAlign w:val="center"/>
        </w:tcPr>
        <w:p w14:paraId="65CD8AE1" w14:textId="77777777" w:rsidR="00D652D6" w:rsidRPr="0089156E" w:rsidRDefault="00D652D6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  <w:tc>
        <w:tcPr>
          <w:tcW w:w="236" w:type="dxa"/>
          <w:tcBorders>
            <w:left w:val="nil"/>
          </w:tcBorders>
          <w:shd w:val="clear" w:color="auto" w:fill="auto"/>
        </w:tcPr>
        <w:p w14:paraId="1955C2DE" w14:textId="77777777" w:rsidR="00D652D6" w:rsidRPr="0058402C" w:rsidRDefault="00D652D6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1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E6051"/>
    <w:rsid w:val="0013233B"/>
    <w:rsid w:val="00162162"/>
    <w:rsid w:val="003430B0"/>
    <w:rsid w:val="004150DB"/>
    <w:rsid w:val="005E2ED2"/>
    <w:rsid w:val="0073558A"/>
    <w:rsid w:val="007F5246"/>
    <w:rsid w:val="008811D1"/>
    <w:rsid w:val="00921B49"/>
    <w:rsid w:val="00990181"/>
    <w:rsid w:val="00991875"/>
    <w:rsid w:val="00A25013"/>
    <w:rsid w:val="00AC32B2"/>
    <w:rsid w:val="00C15DCD"/>
    <w:rsid w:val="00D652D6"/>
    <w:rsid w:val="00DB71D0"/>
    <w:rsid w:val="00E0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7</cp:revision>
  <dcterms:created xsi:type="dcterms:W3CDTF">2022-03-14T14:31:00Z</dcterms:created>
  <dcterms:modified xsi:type="dcterms:W3CDTF">2024-01-30T20:20:00Z</dcterms:modified>
</cp:coreProperties>
</file>